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5094A90">
      <w:pPr>
        <w:adjustRightInd w:val="0"/>
        <w:snapToGrid w:val="0"/>
        <w:spacing w:beforeLines="0" w:afterLines="0" w:line="590" w:lineRule="exact"/>
        <w:ind w:firstLine="0" w:firstLineChars="0"/>
        <w:rPr>
          <w:rFonts w:hint="eastAsia" w:ascii="黑体" w:hAnsi="黑体" w:eastAsia="黑体" w:cs="黑体"/>
          <w:bCs/>
          <w:color w:val="000000"/>
          <w:kern w:val="0"/>
          <w:szCs w:val="32"/>
          <w:highlight w:val="none"/>
          <w:lang w:val="en-US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000000"/>
          <w:kern w:val="0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color w:val="000000"/>
          <w:kern w:val="0"/>
          <w:szCs w:val="32"/>
          <w:highlight w:val="none"/>
          <w:lang w:val="en-US" w:eastAsia="zh-CN"/>
        </w:rPr>
        <w:t>1</w:t>
      </w:r>
    </w:p>
    <w:p w14:paraId="12552BBE">
      <w:pPr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</w:p>
    <w:p w14:paraId="09C840ED">
      <w:pPr>
        <w:adjustRightInd w:val="0"/>
        <w:snapToGrid w:val="0"/>
        <w:spacing w:beforeLines="0" w:afterLines="0" w:line="59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</w:rPr>
        <w:t>广东省申请强制免疫资金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  <w:lang w:eastAsia="zh-CN"/>
        </w:rPr>
        <w:t>补助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</w:rPr>
        <w:t>承诺书</w:t>
      </w:r>
    </w:p>
    <w:p w14:paraId="62345E49">
      <w:pPr>
        <w:adjustRightInd w:val="0"/>
        <w:snapToGrid w:val="0"/>
        <w:spacing w:beforeLines="0" w:afterLines="0" w:line="590" w:lineRule="exact"/>
        <w:ind w:firstLine="0" w:firstLineChars="0"/>
        <w:jc w:val="center"/>
        <w:rPr>
          <w:rFonts w:hint="eastAsia" w:ascii="楷体_GB2312" w:hAnsi="楷体_GB2312" w:eastAsia="楷体_GB2312" w:cs="楷体_GB2312"/>
          <w:bCs/>
          <w:color w:val="000000"/>
          <w:kern w:val="0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000000"/>
          <w:kern w:val="0"/>
          <w:sz w:val="32"/>
          <w:szCs w:val="32"/>
          <w:highlight w:val="none"/>
        </w:rPr>
        <w:t>（样式）</w:t>
      </w:r>
    </w:p>
    <w:p w14:paraId="6F06697D">
      <w:pPr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</w:p>
    <w:p w14:paraId="18AA1407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按照《中华人民共和国动物防疫法》的有关规定，为切实做好本场重大动物疫病防控工作，现承诺如下：</w:t>
      </w:r>
    </w:p>
    <w:p w14:paraId="42770536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一、坚决贯彻落实国家和省关于重大动物疫病防控工作的决策、部署，建立健全各项动物防疫制度，严格落实强制免疫、抗体评估、疫情报告和无害化处理等防控措施。</w:t>
      </w:r>
    </w:p>
    <w:p w14:paraId="53A51F19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二、按照农业农村部有关规定，认真组织实施高致病性禽流感、口蹄疫、小反刍兽疫等重大动物疫病的强制免疫工作，确保应免畜禽免疫密度达到100%，免疫抗体达到农业农村部规定要求，按规定加施畜禽标识。</w:t>
      </w:r>
    </w:p>
    <w:p w14:paraId="035587EE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三、本场所使用的强制免疫疫苗全部为农业农村部批准的兽用生物制品。按要求配备运转情况良好的疫苗保存、储藏设备，疫苗管理制度规范、健全，建立单独的强制免疫疫苗采购、使用记录，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  <w:lang w:eastAsia="zh-CN"/>
        </w:rPr>
        <w:t>免疫记录真实、完整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。</w:t>
      </w:r>
    </w:p>
    <w:p w14:paraId="599B27CA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四、一旦发现畜禽异常死亡的情况，按规定及时向县级动物疫病预防控制机构报告。</w:t>
      </w:r>
    </w:p>
    <w:p w14:paraId="28173EC8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五、自觉接受各级</w:t>
      </w:r>
      <w:r>
        <w:rPr>
          <w:rFonts w:hint="default" w:ascii="仿宋_GB2312" w:hAnsi="仿宋_GB2312" w:eastAsia="仿宋_GB2312" w:cs="仿宋_GB2312"/>
          <w:bCs/>
          <w:color w:val="000000"/>
          <w:kern w:val="0"/>
          <w:szCs w:val="32"/>
          <w:highlight w:val="none"/>
          <w:lang w:val="en-US"/>
        </w:rPr>
        <w:t>农业农村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主管部门、动物卫生监督机构的监督、检查，积极配合动物疫病预防控制机构做好畜禽免疫抗体抽检工作，如免疫抗体抽检不达标，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  <w:lang w:eastAsia="zh-CN"/>
        </w:rPr>
        <w:t>不申请强制免疫“先打后补”补贴，也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不申领政府招标强制免疫疫苗。</w:t>
      </w:r>
    </w:p>
    <w:p w14:paraId="62D45795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六、本场（人）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  <w:lang w:eastAsia="zh-CN"/>
        </w:rPr>
        <w:t>所提供的一切材料真实、准确，如有虚假，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本场（人）愿意按照国家有关法律法规的规定自觉接受处罚，自愿承担相应的法律责任和经济损失。</w:t>
      </w:r>
    </w:p>
    <w:p w14:paraId="49B5E3FE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本承诺书由养殖场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  <w:lang w:eastAsia="zh-CN"/>
        </w:rPr>
        <w:t>户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  <w:lang w:val="en-US" w:eastAsia="zh-CN"/>
        </w:rPr>
        <w:t>法定代表人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签订，一式两份。一份由承诺人保存，一份由县级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  <w:lang w:eastAsia="zh-CN"/>
        </w:rPr>
        <w:t>农业农村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主管部门存档。</w:t>
      </w:r>
    </w:p>
    <w:p w14:paraId="235FDBCC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</w:p>
    <w:p w14:paraId="7719A6A6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 xml:space="preserve">                          </w:t>
      </w:r>
    </w:p>
    <w:p w14:paraId="284E6840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</w:p>
    <w:p w14:paraId="3714D7DF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5120" w:firstLineChars="16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>承诺人：</w:t>
      </w:r>
    </w:p>
    <w:p w14:paraId="04A545D9">
      <w:pPr>
        <w:tabs>
          <w:tab w:val="left" w:pos="675"/>
        </w:tabs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 xml:space="preserve">                      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t xml:space="preserve">     年   月   日</w:t>
      </w:r>
    </w:p>
    <w:p w14:paraId="0FF38586">
      <w:pPr>
        <w:adjustRightInd w:val="0"/>
        <w:snapToGrid w:val="0"/>
        <w:spacing w:beforeLines="0" w:afterLines="0" w:line="59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kern w:val="0"/>
          <w:szCs w:val="32"/>
          <w:highlight w:val="none"/>
        </w:rPr>
      </w:pPr>
    </w:p>
    <w:p w14:paraId="7E565234">
      <w:pPr>
        <w:widowControl w:val="0"/>
        <w:adjustRightInd w:val="0"/>
        <w:snapToGrid w:val="0"/>
        <w:spacing w:beforeLines="0" w:afterLines="0" w:line="590" w:lineRule="exact"/>
        <w:ind w:firstLine="640" w:firstLineChars="200"/>
        <w:jc w:val="both"/>
        <w:rPr>
          <w:rFonts w:hint="eastAsia" w:ascii="仿宋_GB2312" w:hAnsi="仿宋_GB2312" w:eastAsia="仿宋_GB2312" w:cs="仿宋_GB2312"/>
          <w:bCs/>
          <w:color w:val="000000"/>
          <w:kern w:val="0"/>
          <w:szCs w:val="32"/>
          <w:highlight w:val="none"/>
        </w:r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06" w:h="16838"/>
          <w:pgMar w:top="1871" w:right="1531" w:bottom="1871" w:left="1531" w:header="851" w:footer="141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titlePg/>
          <w:rtlGutter w:val="0"/>
          <w:docGrid w:type="lines" w:linePitch="595" w:charSpace="0"/>
        </w:sectPr>
      </w:pPr>
    </w:p>
    <w:p w14:paraId="79BDD154">
      <w:pPr>
        <w:adjustRightInd w:val="0"/>
        <w:snapToGrid w:val="0"/>
        <w:spacing w:beforeLines="0" w:afterLines="0" w:line="590" w:lineRule="exact"/>
        <w:ind w:firstLine="0" w:firstLineChars="0"/>
        <w:jc w:val="both"/>
        <w:rPr>
          <w:rFonts w:hint="eastAsia" w:ascii="黑体" w:hAnsi="黑体" w:eastAsia="黑体" w:cs="黑体"/>
          <w:bCs/>
          <w:color w:val="000000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Cs/>
          <w:color w:val="000000"/>
          <w:kern w:val="0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color w:val="000000"/>
          <w:kern w:val="0"/>
          <w:szCs w:val="32"/>
          <w:highlight w:val="none"/>
          <w:lang w:val="en-US" w:eastAsia="zh-CN"/>
        </w:rPr>
        <w:t>2</w:t>
      </w:r>
    </w:p>
    <w:p w14:paraId="54C61B2D">
      <w:pPr>
        <w:adjustRightInd w:val="0"/>
        <w:snapToGrid w:val="0"/>
        <w:spacing w:beforeLines="0" w:afterLines="0" w:line="590" w:lineRule="exact"/>
        <w:ind w:firstLine="640" w:firstLineChars="200"/>
        <w:jc w:val="both"/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  <w:highlight w:val="none"/>
        </w:rPr>
      </w:pPr>
    </w:p>
    <w:p w14:paraId="270958EB">
      <w:pPr>
        <w:adjustRightInd w:val="0"/>
        <w:snapToGrid w:val="0"/>
        <w:spacing w:beforeLines="0" w:afterLines="0" w:line="59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</w:rPr>
        <w:t>广东省强制免疫财政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  <w:lang w:eastAsia="zh-CN"/>
        </w:rPr>
        <w:t>补助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</w:rPr>
        <w:t>申请表</w:t>
      </w:r>
    </w:p>
    <w:p w14:paraId="5EC82DB2">
      <w:pPr>
        <w:adjustRightInd w:val="0"/>
        <w:snapToGrid w:val="0"/>
        <w:spacing w:beforeLines="0" w:afterLines="0" w:line="59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highlight w:val="none"/>
        </w:rPr>
        <w:t>（家畜）</w:t>
      </w:r>
    </w:p>
    <w:p w14:paraId="42063B64">
      <w:pPr>
        <w:adjustRightInd w:val="0"/>
        <w:snapToGrid w:val="0"/>
        <w:spacing w:beforeLines="0" w:afterLines="0" w:line="590" w:lineRule="exact"/>
        <w:ind w:firstLine="640" w:firstLineChars="200"/>
        <w:jc w:val="both"/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  <w:highlight w:val="none"/>
        </w:rPr>
      </w:pPr>
    </w:p>
    <w:tbl>
      <w:tblPr>
        <w:tblStyle w:val="13"/>
        <w:tblW w:w="518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9"/>
        <w:gridCol w:w="995"/>
        <w:gridCol w:w="995"/>
        <w:gridCol w:w="995"/>
        <w:gridCol w:w="1518"/>
        <w:gridCol w:w="1800"/>
        <w:gridCol w:w="1896"/>
      </w:tblGrid>
      <w:tr w14:paraId="0197C6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noWrap w:val="0"/>
            <w:vAlign w:val="center"/>
          </w:tcPr>
          <w:p w14:paraId="7A770F2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养殖场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户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名称</w:t>
            </w:r>
          </w:p>
        </w:tc>
        <w:tc>
          <w:tcPr>
            <w:tcW w:w="1990" w:type="dxa"/>
            <w:gridSpan w:val="2"/>
            <w:noWrap w:val="0"/>
            <w:vAlign w:val="center"/>
          </w:tcPr>
          <w:p w14:paraId="5DCB529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6568D52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养殖场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户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地址</w:t>
            </w:r>
          </w:p>
        </w:tc>
        <w:tc>
          <w:tcPr>
            <w:tcW w:w="5214" w:type="dxa"/>
            <w:gridSpan w:val="3"/>
            <w:noWrap w:val="0"/>
            <w:vAlign w:val="center"/>
          </w:tcPr>
          <w:p w14:paraId="30B322C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51F707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noWrap w:val="0"/>
            <w:vAlign w:val="center"/>
          </w:tcPr>
          <w:p w14:paraId="19AA7A3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法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定</w:t>
            </w:r>
          </w:p>
          <w:p w14:paraId="7955605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代表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人</w:t>
            </w:r>
          </w:p>
        </w:tc>
        <w:tc>
          <w:tcPr>
            <w:tcW w:w="995" w:type="dxa"/>
            <w:noWrap w:val="0"/>
            <w:vAlign w:val="center"/>
          </w:tcPr>
          <w:p w14:paraId="0D21D19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27AFB95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联系</w:t>
            </w:r>
          </w:p>
          <w:p w14:paraId="1FB1981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方式</w:t>
            </w:r>
          </w:p>
        </w:tc>
        <w:tc>
          <w:tcPr>
            <w:tcW w:w="995" w:type="dxa"/>
            <w:noWrap w:val="0"/>
            <w:vAlign w:val="center"/>
          </w:tcPr>
          <w:p w14:paraId="7F4B7AF5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6AB35FF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畜禽养殖</w:t>
            </w:r>
          </w:p>
          <w:p w14:paraId="28A9503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代码</w:t>
            </w:r>
          </w:p>
        </w:tc>
        <w:tc>
          <w:tcPr>
            <w:tcW w:w="3696" w:type="dxa"/>
            <w:gridSpan w:val="2"/>
            <w:noWrap w:val="0"/>
            <w:vAlign w:val="center"/>
          </w:tcPr>
          <w:p w14:paraId="637440C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5CA2B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restart"/>
            <w:noWrap w:val="0"/>
            <w:vAlign w:val="center"/>
          </w:tcPr>
          <w:p w14:paraId="6A0DB74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养殖畜禽种类及存出栏数</w:t>
            </w:r>
          </w:p>
        </w:tc>
        <w:tc>
          <w:tcPr>
            <w:tcW w:w="199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EF2E17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种畜（奶畜）</w:t>
            </w:r>
          </w:p>
          <w:p w14:paraId="2A8D0DB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存栏数（头/只）</w:t>
            </w:r>
          </w:p>
        </w:tc>
        <w:tc>
          <w:tcPr>
            <w:tcW w:w="2513" w:type="dxa"/>
            <w:gridSpan w:val="2"/>
            <w:noWrap w:val="0"/>
            <w:vAlign w:val="center"/>
          </w:tcPr>
          <w:p w14:paraId="2D0C5E5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幼畜存栏数</w:t>
            </w:r>
          </w:p>
          <w:p w14:paraId="470C91B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（头/只）</w:t>
            </w:r>
          </w:p>
        </w:tc>
        <w:tc>
          <w:tcPr>
            <w:tcW w:w="1800" w:type="dxa"/>
            <w:noWrap w:val="0"/>
            <w:vAlign w:val="center"/>
          </w:tcPr>
          <w:p w14:paraId="35205DD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仔畜检疫出栏数</w:t>
            </w:r>
          </w:p>
          <w:p w14:paraId="57A09A4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（头/只）</w:t>
            </w:r>
          </w:p>
        </w:tc>
        <w:tc>
          <w:tcPr>
            <w:tcW w:w="1896" w:type="dxa"/>
            <w:noWrap w:val="0"/>
            <w:vAlign w:val="center"/>
          </w:tcPr>
          <w:p w14:paraId="000E8E7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肉畜检疫出栏数</w:t>
            </w:r>
          </w:p>
          <w:p w14:paraId="69BDC91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（头/只）</w:t>
            </w:r>
          </w:p>
        </w:tc>
      </w:tr>
      <w:tr w14:paraId="06512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 w14:paraId="5ADC6C9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9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25A8B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251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120F7FE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644C969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0975815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53400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restart"/>
            <w:noWrap w:val="0"/>
            <w:vAlign w:val="center"/>
          </w:tcPr>
          <w:p w14:paraId="42725D5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强制免疫疫苗购买情况</w:t>
            </w:r>
          </w:p>
        </w:tc>
        <w:tc>
          <w:tcPr>
            <w:tcW w:w="995" w:type="dxa"/>
            <w:tcBorders>
              <w:top w:val="single" w:color="auto" w:sz="4" w:space="0"/>
            </w:tcBorders>
            <w:noWrap w:val="0"/>
            <w:vAlign w:val="center"/>
          </w:tcPr>
          <w:p w14:paraId="1E1BB55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疫苗</w:t>
            </w:r>
          </w:p>
          <w:p w14:paraId="3F1F77F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种类</w:t>
            </w:r>
          </w:p>
        </w:tc>
        <w:tc>
          <w:tcPr>
            <w:tcW w:w="995" w:type="dxa"/>
            <w:tcBorders>
              <w:top w:val="single" w:color="auto" w:sz="4" w:space="0"/>
            </w:tcBorders>
            <w:noWrap w:val="0"/>
            <w:vAlign w:val="center"/>
          </w:tcPr>
          <w:p w14:paraId="4189311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生产</w:t>
            </w:r>
          </w:p>
          <w:p w14:paraId="4EED0FB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厂家</w:t>
            </w:r>
          </w:p>
        </w:tc>
        <w:tc>
          <w:tcPr>
            <w:tcW w:w="995" w:type="dxa"/>
            <w:noWrap w:val="0"/>
            <w:vAlign w:val="center"/>
          </w:tcPr>
          <w:p w14:paraId="5077F5A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生产</w:t>
            </w:r>
          </w:p>
          <w:p w14:paraId="77A562F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批号</w:t>
            </w:r>
          </w:p>
        </w:tc>
        <w:tc>
          <w:tcPr>
            <w:tcW w:w="1518" w:type="dxa"/>
            <w:noWrap w:val="0"/>
            <w:vAlign w:val="center"/>
          </w:tcPr>
          <w:p w14:paraId="087B60C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采购数量</w:t>
            </w:r>
          </w:p>
          <w:p w14:paraId="4EC02A2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（毫升）</w:t>
            </w:r>
          </w:p>
        </w:tc>
        <w:tc>
          <w:tcPr>
            <w:tcW w:w="1800" w:type="dxa"/>
            <w:noWrap w:val="0"/>
            <w:vAlign w:val="center"/>
          </w:tcPr>
          <w:p w14:paraId="7C22978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采购日期</w:t>
            </w:r>
          </w:p>
        </w:tc>
        <w:tc>
          <w:tcPr>
            <w:tcW w:w="1896" w:type="dxa"/>
            <w:noWrap w:val="0"/>
            <w:vAlign w:val="center"/>
          </w:tcPr>
          <w:p w14:paraId="21837E1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使用数量</w:t>
            </w:r>
          </w:p>
        </w:tc>
      </w:tr>
      <w:tr w14:paraId="286F9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5C1D11B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2ED9D92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20FDEB2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206AD29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2216B37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05C107D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277AEEF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5D0432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724CF3D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6063589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5A7740D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669F660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3E8D113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1B396D5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61205EC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2DBF0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5E14AC8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4C1D6CA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396708E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05D24DF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4648019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65E614F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390D574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79E80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32FB778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6E721CB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678294B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6F2BD34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165A908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3AF663A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55CB34E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15FE59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7074B21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1935E7E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19FCD9B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35CA7AF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684CED4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1804BCD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20AEF47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6CC29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3EAF0CB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2D9EADA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6616610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5F78AF9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2420E3B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571FE4E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78FF7155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1430D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5E2EE0B5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5721167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73D9CED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5700DF6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5E013E5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5D540B5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012BD49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1243E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01EF99F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31F2C41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1C1CE70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43FB6AB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2CA8848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4A4F561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258A0F5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195CE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7BD614E5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783AAA4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79DDC40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995" w:type="dxa"/>
            <w:noWrap w:val="0"/>
            <w:vAlign w:val="center"/>
          </w:tcPr>
          <w:p w14:paraId="44A29CC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18" w:type="dxa"/>
            <w:noWrap w:val="0"/>
            <w:vAlign w:val="center"/>
          </w:tcPr>
          <w:p w14:paraId="6756D03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11FFC0C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896" w:type="dxa"/>
            <w:noWrap w:val="0"/>
            <w:vAlign w:val="center"/>
          </w:tcPr>
          <w:p w14:paraId="06995515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7BC6A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883" w:hRule="atLeast"/>
          <w:jc w:val="center"/>
        </w:trPr>
        <w:tc>
          <w:tcPr>
            <w:tcW w:w="1189" w:type="dxa"/>
            <w:noWrap w:val="0"/>
            <w:vAlign w:val="center"/>
          </w:tcPr>
          <w:p w14:paraId="1958554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佐证</w:t>
            </w:r>
          </w:p>
          <w:p w14:paraId="41529E6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材料</w:t>
            </w:r>
          </w:p>
        </w:tc>
        <w:tc>
          <w:tcPr>
            <w:tcW w:w="4503" w:type="dxa"/>
            <w:gridSpan w:val="4"/>
            <w:noWrap w:val="0"/>
            <w:vAlign w:val="center"/>
          </w:tcPr>
          <w:p w14:paraId="762E5585">
            <w:pPr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产地检疫证明（用于佐证表中商品畜和仔畜年度检疫出栏数量）；</w:t>
            </w:r>
          </w:p>
          <w:p w14:paraId="70DF5841">
            <w:pPr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购买疫苗的发票或相关凭证；</w:t>
            </w:r>
          </w:p>
          <w:p w14:paraId="68738806">
            <w:pPr>
              <w:numPr>
                <w:ilvl w:val="0"/>
                <w:numId w:val="0"/>
              </w:num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3.免疫记录。</w:t>
            </w:r>
          </w:p>
        </w:tc>
        <w:tc>
          <w:tcPr>
            <w:tcW w:w="3696" w:type="dxa"/>
            <w:gridSpan w:val="2"/>
            <w:noWrap w:val="0"/>
            <w:vAlign w:val="center"/>
          </w:tcPr>
          <w:p w14:paraId="2DB33F0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54E7B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2" w:hRule="atLeast"/>
          <w:jc w:val="center"/>
        </w:trPr>
        <w:tc>
          <w:tcPr>
            <w:tcW w:w="1189" w:type="dxa"/>
            <w:noWrap w:val="0"/>
            <w:vAlign w:val="center"/>
          </w:tcPr>
          <w:p w14:paraId="18B8451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申请人</w:t>
            </w:r>
          </w:p>
          <w:p w14:paraId="77DE242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承诺</w:t>
            </w:r>
          </w:p>
        </w:tc>
        <w:tc>
          <w:tcPr>
            <w:tcW w:w="4503" w:type="dxa"/>
            <w:gridSpan w:val="4"/>
            <w:noWrap w:val="0"/>
            <w:vAlign w:val="center"/>
          </w:tcPr>
          <w:p w14:paraId="4674EE6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3C5CAFD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本人承诺以上申请信息真实准确。</w:t>
            </w:r>
          </w:p>
          <w:p w14:paraId="639C55F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7E44F2F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6827580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申请人（法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定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代表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）签字：</w:t>
            </w:r>
          </w:p>
          <w:p w14:paraId="14D0A404">
            <w:pPr>
              <w:adjustRightInd w:val="0"/>
              <w:snapToGrid w:val="0"/>
              <w:spacing w:line="240" w:lineRule="auto"/>
              <w:ind w:left="0" w:hanging="840" w:hangingChars="40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 xml:space="preserve">                    年   月   日</w:t>
            </w:r>
          </w:p>
        </w:tc>
        <w:tc>
          <w:tcPr>
            <w:tcW w:w="3696" w:type="dxa"/>
            <w:gridSpan w:val="2"/>
            <w:noWrap w:val="0"/>
            <w:vAlign w:val="center"/>
          </w:tcPr>
          <w:p w14:paraId="053C3A7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66439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6" w:hRule="atLeast"/>
          <w:jc w:val="center"/>
        </w:trPr>
        <w:tc>
          <w:tcPr>
            <w:tcW w:w="1189" w:type="dxa"/>
            <w:noWrap w:val="0"/>
            <w:vAlign w:val="center"/>
          </w:tcPr>
          <w:p w14:paraId="7CA45EA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县级兽医主管部门意见</w:t>
            </w:r>
          </w:p>
        </w:tc>
        <w:tc>
          <w:tcPr>
            <w:tcW w:w="4503" w:type="dxa"/>
            <w:gridSpan w:val="4"/>
            <w:noWrap w:val="0"/>
            <w:vAlign w:val="center"/>
          </w:tcPr>
          <w:p w14:paraId="0CB8BF44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6C09EF31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11356DDB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6520CA24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6C3398E5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0F52C6C9">
            <w:pPr>
              <w:adjustRightInd w:val="0"/>
              <w:snapToGrid w:val="0"/>
              <w:spacing w:line="240" w:lineRule="auto"/>
              <w:ind w:firstLine="1890" w:firstLineChars="900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县级兽医主管部门（盖章）</w:t>
            </w:r>
          </w:p>
          <w:p w14:paraId="2683E7CF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 xml:space="preserve">                            年   月   日</w:t>
            </w:r>
          </w:p>
        </w:tc>
        <w:tc>
          <w:tcPr>
            <w:tcW w:w="3696" w:type="dxa"/>
            <w:gridSpan w:val="2"/>
            <w:noWrap w:val="0"/>
            <w:vAlign w:val="center"/>
          </w:tcPr>
          <w:p w14:paraId="116F09D8">
            <w:pPr>
              <w:adjustRightInd w:val="0"/>
              <w:snapToGrid w:val="0"/>
              <w:spacing w:line="240" w:lineRule="auto"/>
              <w:ind w:firstLine="5145" w:firstLineChars="245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</w:tbl>
    <w:p w14:paraId="40C79613">
      <w:pPr>
        <w:tabs>
          <w:tab w:val="left" w:pos="7935"/>
        </w:tabs>
        <w:adjustRightInd w:val="0"/>
        <w:snapToGrid w:val="0"/>
        <w:spacing w:line="240" w:lineRule="auto"/>
        <w:ind w:left="311" w:leftChars="-34" w:hanging="420" w:hangingChars="200"/>
        <w:jc w:val="left"/>
        <w:rPr>
          <w:rFonts w:hint="eastAsia" w:ascii="黑体" w:hAnsi="黑体" w:eastAsia="黑体" w:cs="黑体"/>
          <w:bCs/>
          <w:snapToGrid w:val="0"/>
          <w:color w:val="000000"/>
          <w:kern w:val="0"/>
          <w:sz w:val="21"/>
          <w:szCs w:val="21"/>
          <w:highlight w:val="none"/>
        </w:rPr>
      </w:pPr>
    </w:p>
    <w:p w14:paraId="010A57E8">
      <w:pPr>
        <w:tabs>
          <w:tab w:val="left" w:pos="7935"/>
        </w:tabs>
        <w:adjustRightInd w:val="0"/>
        <w:snapToGrid w:val="0"/>
        <w:spacing w:line="400" w:lineRule="exact"/>
        <w:ind w:left="0" w:leftChars="0" w:firstLine="0" w:firstLineChars="0"/>
        <w:jc w:val="left"/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</w:pPr>
      <w:r>
        <w:rPr>
          <w:rFonts w:hint="eastAsia" w:ascii="黑体" w:hAnsi="黑体" w:eastAsia="黑体" w:cs="黑体"/>
          <w:bCs/>
          <w:snapToGrid w:val="0"/>
          <w:color w:val="000000"/>
          <w:kern w:val="0"/>
          <w:sz w:val="21"/>
          <w:szCs w:val="21"/>
          <w:highlight w:val="none"/>
        </w:rPr>
        <w:t>备注：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申请表一式三份，并附上以下资料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；</w:t>
      </w:r>
    </w:p>
    <w:p w14:paraId="5B6F5068">
      <w:pPr>
        <w:tabs>
          <w:tab w:val="left" w:pos="7935"/>
        </w:tabs>
        <w:adjustRightInd w:val="0"/>
        <w:snapToGrid w:val="0"/>
        <w:spacing w:line="400" w:lineRule="exact"/>
        <w:ind w:left="0" w:leftChars="0" w:firstLine="0" w:firstLineChars="0"/>
        <w:jc w:val="left"/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</w:pP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①产地检疫证明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；</w:t>
      </w:r>
    </w:p>
    <w:p w14:paraId="53413BB1">
      <w:pPr>
        <w:adjustRightInd w:val="0"/>
        <w:snapToGrid w:val="0"/>
        <w:spacing w:line="400" w:lineRule="exact"/>
        <w:ind w:left="0" w:leftChars="0" w:firstLine="0" w:firstLineChars="0"/>
        <w:jc w:val="left"/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</w:pP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②购买疫苗的发票或相关凭证，发票金额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小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于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测算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补助金额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，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以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发票金额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为准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；</w:t>
      </w:r>
    </w:p>
    <w:p w14:paraId="31F7E411">
      <w:pPr>
        <w:adjustRightInd w:val="0"/>
        <w:snapToGrid w:val="0"/>
        <w:spacing w:line="400" w:lineRule="exact"/>
        <w:ind w:left="0" w:leftChars="0" w:firstLine="0" w:firstLineChars="0"/>
        <w:jc w:val="left"/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③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val="en-US" w:eastAsia="zh-CN"/>
        </w:rPr>
        <w:t>免疫记录；</w:t>
      </w:r>
    </w:p>
    <w:p w14:paraId="0B7E4CC9">
      <w:pPr>
        <w:adjustRightInd w:val="0"/>
        <w:snapToGrid w:val="0"/>
        <w:spacing w:line="400" w:lineRule="exact"/>
        <w:ind w:left="0" w:leftChars="0" w:firstLine="0" w:firstLineChars="0"/>
        <w:jc w:val="left"/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</w:pP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val="en-US" w:eastAsia="zh-CN"/>
        </w:rPr>
        <w:t xml:space="preserve">        ④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签署广东省规模养殖场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户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或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兽医社会化服务组织补助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承诺书。</w:t>
      </w:r>
    </w:p>
    <w:p w14:paraId="65658C37">
      <w:pPr>
        <w:tabs>
          <w:tab w:val="left" w:pos="7935"/>
        </w:tabs>
        <w:adjustRightInd w:val="0"/>
        <w:snapToGrid w:val="0"/>
        <w:spacing w:line="400" w:lineRule="exact"/>
        <w:ind w:left="0" w:leftChars="0" w:firstLine="0" w:firstLineChars="0"/>
        <w:jc w:val="left"/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</w:pP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val="en-US" w:eastAsia="zh-CN"/>
        </w:rPr>
        <w:t xml:space="preserve">      2.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①表中的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幼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畜：是指还未实施口蹄疫疫苗或小反刍兽疫疫苗免疫的幼畜等，分别指猪苗、</w:t>
      </w:r>
    </w:p>
    <w:p w14:paraId="65A8E26D">
      <w:pPr>
        <w:tabs>
          <w:tab w:val="left" w:pos="7935"/>
        </w:tabs>
        <w:adjustRightInd w:val="0"/>
        <w:snapToGrid w:val="0"/>
        <w:spacing w:line="400" w:lineRule="exact"/>
        <w:ind w:left="0" w:leftChars="0" w:firstLine="1050" w:firstLineChars="500"/>
        <w:jc w:val="left"/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</w:pP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犊牛、羊羔；</w:t>
      </w:r>
    </w:p>
    <w:p w14:paraId="666BE6E9">
      <w:pPr>
        <w:tabs>
          <w:tab w:val="left" w:pos="7935"/>
        </w:tabs>
        <w:adjustRightInd w:val="0"/>
        <w:snapToGrid w:val="0"/>
        <w:spacing w:line="400" w:lineRule="exact"/>
        <w:ind w:firstLine="840" w:firstLineChars="400"/>
        <w:jc w:val="left"/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</w:pP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②表中的仔畜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是指已免疫了口蹄疫疫苗或小反刍兽疫疫苗的仔畜等；</w:t>
      </w:r>
    </w:p>
    <w:p w14:paraId="7600F45F">
      <w:pPr>
        <w:tabs>
          <w:tab w:val="left" w:pos="7935"/>
        </w:tabs>
        <w:adjustRightInd w:val="0"/>
        <w:snapToGrid w:val="0"/>
        <w:spacing w:line="400" w:lineRule="exact"/>
        <w:ind w:firstLine="840" w:firstLineChars="400"/>
        <w:jc w:val="left"/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</w:pP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③表中的肉畜：是指肉猪、肉牛、肉羊等。</w:t>
      </w:r>
    </w:p>
    <w:p w14:paraId="1F952231">
      <w:pPr>
        <w:pStyle w:val="2"/>
        <w:rPr>
          <w:rFonts w:hint="eastAsia"/>
        </w:rPr>
      </w:pPr>
    </w:p>
    <w:p w14:paraId="10AF3B91">
      <w:pPr>
        <w:tabs>
          <w:tab w:val="left" w:pos="7935"/>
        </w:tabs>
        <w:adjustRightInd w:val="0"/>
        <w:snapToGrid w:val="0"/>
        <w:spacing w:line="240" w:lineRule="auto"/>
        <w:ind w:left="438" w:leftChars="137" w:firstLine="45" w:firstLineChars="25"/>
        <w:jc w:val="left"/>
        <w:rPr>
          <w:rFonts w:hAnsi="黑体"/>
          <w:bCs/>
          <w:color w:val="000000"/>
          <w:sz w:val="18"/>
          <w:szCs w:val="21"/>
          <w:highlight w:val="none"/>
        </w:rPr>
        <w:sectPr>
          <w:pgSz w:w="11906" w:h="16838"/>
          <w:pgMar w:top="1871" w:right="1531" w:bottom="1871" w:left="1531" w:header="851" w:footer="141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titlePg/>
          <w:rtlGutter w:val="0"/>
          <w:docGrid w:type="lines" w:linePitch="595" w:charSpace="0"/>
        </w:sectPr>
      </w:pPr>
    </w:p>
    <w:p w14:paraId="29ADADC0">
      <w:pPr>
        <w:spacing w:line="590" w:lineRule="exact"/>
        <w:rPr>
          <w:rFonts w:ascii="黑体" w:hAnsi="黑体" w:eastAsia="黑体" w:cs="黑体"/>
          <w:bCs/>
          <w:color w:val="000000"/>
          <w:highlight w:val="none"/>
        </w:rPr>
      </w:pPr>
      <w:r>
        <w:rPr>
          <w:rFonts w:hint="eastAsia" w:ascii="黑体" w:hAnsi="黑体" w:eastAsia="黑体" w:cs="黑体"/>
          <w:b w:val="0"/>
          <w:bCs/>
          <w:color w:val="000000"/>
          <w:highlight w:val="none"/>
        </w:rPr>
        <w:t>附件</w:t>
      </w:r>
      <w:r>
        <w:rPr>
          <w:rFonts w:hint="eastAsia" w:ascii="黑体" w:hAnsi="黑体" w:eastAsia="黑体" w:cs="黑体"/>
          <w:b w:val="0"/>
          <w:bCs/>
          <w:color w:val="000000"/>
          <w:highlight w:val="none"/>
          <w:lang w:val="en-US" w:eastAsia="zh-CN"/>
        </w:rPr>
        <w:t>3</w:t>
      </w:r>
    </w:p>
    <w:p w14:paraId="3FAA1689">
      <w:pPr>
        <w:spacing w:line="590" w:lineRule="exact"/>
        <w:jc w:val="center"/>
        <w:rPr>
          <w:rFonts w:ascii="方正小标宋简体" w:hAnsi="方正小标宋简体" w:eastAsia="方正小标宋简体" w:cs="方正小标宋简体"/>
          <w:bCs/>
          <w:color w:val="000000"/>
          <w:sz w:val="36"/>
          <w:szCs w:val="36"/>
          <w:highlight w:val="none"/>
        </w:rPr>
      </w:pPr>
    </w:p>
    <w:p w14:paraId="29920C39">
      <w:pPr>
        <w:spacing w:line="59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highlight w:val="none"/>
        </w:rPr>
        <w:t>广东省强制免疫财政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highlight w:val="none"/>
          <w:lang w:eastAsia="zh-CN"/>
        </w:rPr>
        <w:t>补助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highlight w:val="none"/>
        </w:rPr>
        <w:t>申请表</w:t>
      </w:r>
    </w:p>
    <w:p w14:paraId="3CAEF36D">
      <w:pPr>
        <w:spacing w:line="590" w:lineRule="exact"/>
        <w:jc w:val="center"/>
        <w:rPr>
          <w:rFonts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highlight w:val="none"/>
        </w:rPr>
        <w:t>（家禽）</w:t>
      </w:r>
    </w:p>
    <w:p w14:paraId="1E1A5744">
      <w:pPr>
        <w:spacing w:line="590" w:lineRule="exact"/>
        <w:jc w:val="center"/>
        <w:rPr>
          <w:rFonts w:ascii="方正小标宋简体" w:hAnsi="方正小标宋简体" w:eastAsia="方正小标宋简体" w:cs="方正小标宋简体"/>
          <w:bCs/>
          <w:color w:val="000000"/>
          <w:sz w:val="36"/>
          <w:szCs w:val="36"/>
          <w:highlight w:val="none"/>
        </w:rPr>
      </w:pPr>
    </w:p>
    <w:tbl>
      <w:tblPr>
        <w:tblStyle w:val="13"/>
        <w:tblW w:w="95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4"/>
        <w:gridCol w:w="1567"/>
        <w:gridCol w:w="1527"/>
        <w:gridCol w:w="1225"/>
        <w:gridCol w:w="1376"/>
        <w:gridCol w:w="1376"/>
        <w:gridCol w:w="1376"/>
      </w:tblGrid>
      <w:tr w14:paraId="5211A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noWrap w:val="0"/>
            <w:vAlign w:val="center"/>
          </w:tcPr>
          <w:p w14:paraId="344D6C8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养殖场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户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名称</w:t>
            </w:r>
          </w:p>
        </w:tc>
        <w:tc>
          <w:tcPr>
            <w:tcW w:w="3094" w:type="dxa"/>
            <w:gridSpan w:val="2"/>
            <w:noWrap w:val="0"/>
            <w:vAlign w:val="center"/>
          </w:tcPr>
          <w:p w14:paraId="71E3783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761E090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养殖场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户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地址</w:t>
            </w:r>
          </w:p>
        </w:tc>
        <w:tc>
          <w:tcPr>
            <w:tcW w:w="4128" w:type="dxa"/>
            <w:gridSpan w:val="3"/>
            <w:noWrap w:val="0"/>
            <w:vAlign w:val="center"/>
          </w:tcPr>
          <w:p w14:paraId="4EE36BE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6BD14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noWrap w:val="0"/>
            <w:vAlign w:val="center"/>
          </w:tcPr>
          <w:p w14:paraId="66EB320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法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定</w:t>
            </w:r>
          </w:p>
          <w:p w14:paraId="397A1C1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代表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eastAsia="zh-CN"/>
              </w:rPr>
              <w:t>人</w:t>
            </w:r>
          </w:p>
        </w:tc>
        <w:tc>
          <w:tcPr>
            <w:tcW w:w="1567" w:type="dxa"/>
            <w:noWrap w:val="0"/>
            <w:vAlign w:val="center"/>
          </w:tcPr>
          <w:p w14:paraId="6A6554F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9BC5A0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联系方式</w:t>
            </w:r>
          </w:p>
        </w:tc>
        <w:tc>
          <w:tcPr>
            <w:tcW w:w="1225" w:type="dxa"/>
            <w:noWrap w:val="0"/>
            <w:vAlign w:val="center"/>
          </w:tcPr>
          <w:p w14:paraId="6D92189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668AB1C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畜禽养殖</w:t>
            </w:r>
          </w:p>
          <w:p w14:paraId="15A1668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代码</w:t>
            </w:r>
          </w:p>
        </w:tc>
        <w:tc>
          <w:tcPr>
            <w:tcW w:w="2752" w:type="dxa"/>
            <w:gridSpan w:val="2"/>
            <w:noWrap w:val="0"/>
            <w:vAlign w:val="center"/>
          </w:tcPr>
          <w:p w14:paraId="5D87C93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736AF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  <w:jc w:val="center"/>
        </w:trPr>
        <w:tc>
          <w:tcPr>
            <w:tcW w:w="1124" w:type="dxa"/>
            <w:vMerge w:val="restart"/>
            <w:noWrap w:val="0"/>
            <w:vAlign w:val="center"/>
          </w:tcPr>
          <w:p w14:paraId="5264729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养殖畜禽种类及存出栏数</w:t>
            </w:r>
          </w:p>
        </w:tc>
        <w:tc>
          <w:tcPr>
            <w:tcW w:w="3094" w:type="dxa"/>
            <w:gridSpan w:val="2"/>
            <w:noWrap w:val="0"/>
            <w:vAlign w:val="center"/>
          </w:tcPr>
          <w:p w14:paraId="0FEE863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种禽（蛋禽）存栏数(羽)</w:t>
            </w:r>
          </w:p>
        </w:tc>
        <w:tc>
          <w:tcPr>
            <w:tcW w:w="2601" w:type="dxa"/>
            <w:gridSpan w:val="2"/>
            <w:noWrap w:val="0"/>
            <w:vAlign w:val="center"/>
          </w:tcPr>
          <w:p w14:paraId="50D3419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肉禽存栏数（羽）</w:t>
            </w:r>
          </w:p>
        </w:tc>
        <w:tc>
          <w:tcPr>
            <w:tcW w:w="1376" w:type="dxa"/>
            <w:noWrap w:val="0"/>
            <w:vAlign w:val="center"/>
          </w:tcPr>
          <w:p w14:paraId="58AF3AD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禽苗检疫</w:t>
            </w:r>
          </w:p>
          <w:p w14:paraId="24F28D3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出栏数</w:t>
            </w:r>
          </w:p>
          <w:p w14:paraId="4BBA39B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（羽）</w:t>
            </w:r>
          </w:p>
        </w:tc>
        <w:tc>
          <w:tcPr>
            <w:tcW w:w="1376" w:type="dxa"/>
            <w:noWrap w:val="0"/>
            <w:vAlign w:val="center"/>
          </w:tcPr>
          <w:p w14:paraId="5BAEBEF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肉禽检疫</w:t>
            </w:r>
          </w:p>
          <w:p w14:paraId="18652E3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出栏数</w:t>
            </w:r>
          </w:p>
          <w:p w14:paraId="6D3CF4F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（羽）</w:t>
            </w:r>
          </w:p>
        </w:tc>
      </w:tr>
      <w:tr w14:paraId="6EECD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6CACE3E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3094" w:type="dxa"/>
            <w:gridSpan w:val="2"/>
            <w:noWrap w:val="0"/>
            <w:vAlign w:val="center"/>
          </w:tcPr>
          <w:p w14:paraId="020692B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2601" w:type="dxa"/>
            <w:gridSpan w:val="2"/>
            <w:noWrap w:val="0"/>
            <w:vAlign w:val="center"/>
          </w:tcPr>
          <w:p w14:paraId="29246A2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02CF385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02CD81C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43640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restart"/>
            <w:noWrap w:val="0"/>
            <w:vAlign w:val="center"/>
          </w:tcPr>
          <w:p w14:paraId="55F4F0E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强制免疫疫苗购买情况</w:t>
            </w:r>
          </w:p>
        </w:tc>
        <w:tc>
          <w:tcPr>
            <w:tcW w:w="1567" w:type="dxa"/>
            <w:noWrap w:val="0"/>
            <w:vAlign w:val="center"/>
          </w:tcPr>
          <w:p w14:paraId="1A185F85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疫苗种类</w:t>
            </w:r>
          </w:p>
        </w:tc>
        <w:tc>
          <w:tcPr>
            <w:tcW w:w="1527" w:type="dxa"/>
            <w:noWrap w:val="0"/>
            <w:vAlign w:val="center"/>
          </w:tcPr>
          <w:p w14:paraId="2436FB4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生产厂家</w:t>
            </w:r>
          </w:p>
        </w:tc>
        <w:tc>
          <w:tcPr>
            <w:tcW w:w="1225" w:type="dxa"/>
            <w:noWrap w:val="0"/>
            <w:vAlign w:val="center"/>
          </w:tcPr>
          <w:p w14:paraId="0500BAD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生产批号</w:t>
            </w:r>
          </w:p>
        </w:tc>
        <w:tc>
          <w:tcPr>
            <w:tcW w:w="1376" w:type="dxa"/>
            <w:noWrap w:val="0"/>
            <w:vAlign w:val="center"/>
          </w:tcPr>
          <w:p w14:paraId="357F3BE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采购数量</w:t>
            </w:r>
          </w:p>
          <w:p w14:paraId="75BB781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（毫升）</w:t>
            </w:r>
          </w:p>
        </w:tc>
        <w:tc>
          <w:tcPr>
            <w:tcW w:w="1376" w:type="dxa"/>
            <w:noWrap w:val="0"/>
            <w:vAlign w:val="center"/>
          </w:tcPr>
          <w:p w14:paraId="23ADCD9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采购日期</w:t>
            </w:r>
          </w:p>
        </w:tc>
        <w:tc>
          <w:tcPr>
            <w:tcW w:w="1376" w:type="dxa"/>
            <w:noWrap w:val="0"/>
            <w:vAlign w:val="center"/>
          </w:tcPr>
          <w:p w14:paraId="5494719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使用数量</w:t>
            </w:r>
          </w:p>
        </w:tc>
      </w:tr>
      <w:tr w14:paraId="12A198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5E52883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7AB3CE7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55DBFB7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08A5A04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6C7A783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5E50024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2665405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16973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158B921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2486D2E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776EEB9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06032F6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60F5B64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5AD5FA5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6A1FB47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13410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3C44DE2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28B15E9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627A505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694B702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20C5675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4300E9C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264C061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2F711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2CD5089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41AC8D2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043029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38534FA9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2A358F1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04974CC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1BA8886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001E1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5D6C57B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2B294C6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7F451AD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6945272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5EBAE3A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7884B53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094EBE2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4A671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5FFB511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5732D5C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1DB159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300A0B5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0735AF9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221761D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42C6350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6FD6A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5E068B7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165FB2E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635A29A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32B1C1EE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47E03AA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390A2B3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74F9B0B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510C2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052AEEE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43BF7D94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20B5DF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1D13033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5999D84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0E0BAD56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5E831B1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55E10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302E452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0825116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55983A4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3CE3EA9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26F60F9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76EF38B0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5FAD164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60EB6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24" w:type="dxa"/>
            <w:vMerge w:val="continue"/>
            <w:noWrap w:val="0"/>
            <w:vAlign w:val="center"/>
          </w:tcPr>
          <w:p w14:paraId="316F13F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6ACC90A2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518A9F0D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225" w:type="dxa"/>
            <w:noWrap w:val="0"/>
            <w:vAlign w:val="center"/>
          </w:tcPr>
          <w:p w14:paraId="7A6B9A8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674B5567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40D32B3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  <w:tc>
          <w:tcPr>
            <w:tcW w:w="1376" w:type="dxa"/>
            <w:noWrap w:val="0"/>
            <w:vAlign w:val="center"/>
          </w:tcPr>
          <w:p w14:paraId="412EE1F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3F89A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4" w:hRule="atLeast"/>
          <w:jc w:val="center"/>
        </w:trPr>
        <w:tc>
          <w:tcPr>
            <w:tcW w:w="1124" w:type="dxa"/>
            <w:noWrap w:val="0"/>
            <w:vAlign w:val="center"/>
          </w:tcPr>
          <w:p w14:paraId="36C0A71A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佐证材料</w:t>
            </w:r>
          </w:p>
        </w:tc>
        <w:tc>
          <w:tcPr>
            <w:tcW w:w="5695" w:type="dxa"/>
            <w:gridSpan w:val="4"/>
            <w:noWrap w:val="0"/>
            <w:vAlign w:val="center"/>
          </w:tcPr>
          <w:p w14:paraId="37330707">
            <w:pPr>
              <w:numPr>
                <w:ilvl w:val="0"/>
                <w:numId w:val="2"/>
              </w:numPr>
              <w:adjustRightInd w:val="0"/>
              <w:snapToGrid w:val="0"/>
              <w:spacing w:line="240" w:lineRule="auto"/>
              <w:jc w:val="both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产地检疫证明（用于佐证表中年度商品禽和禽苗</w:t>
            </w:r>
          </w:p>
          <w:p w14:paraId="1828B81A">
            <w:pPr>
              <w:numPr>
                <w:ilvl w:val="0"/>
                <w:numId w:val="0"/>
              </w:numPr>
              <w:adjustRightInd w:val="0"/>
              <w:snapToGrid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 xml:space="preserve">  检疫出栏数量）；</w:t>
            </w:r>
          </w:p>
          <w:p w14:paraId="0DD9108B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2.购买疫苗的发票或相关凭证；</w:t>
            </w:r>
          </w:p>
          <w:p w14:paraId="08E2D95D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3.免疫记录。</w:t>
            </w:r>
          </w:p>
        </w:tc>
        <w:tc>
          <w:tcPr>
            <w:tcW w:w="2752" w:type="dxa"/>
            <w:gridSpan w:val="2"/>
            <w:noWrap w:val="0"/>
            <w:vAlign w:val="center"/>
          </w:tcPr>
          <w:p w14:paraId="705F1C21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3C0B6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4" w:hRule="atLeast"/>
          <w:jc w:val="center"/>
        </w:trPr>
        <w:tc>
          <w:tcPr>
            <w:tcW w:w="1124" w:type="dxa"/>
            <w:noWrap w:val="0"/>
            <w:vAlign w:val="center"/>
          </w:tcPr>
          <w:p w14:paraId="4862CC0B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申请人</w:t>
            </w:r>
          </w:p>
          <w:p w14:paraId="6881CC5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承诺</w:t>
            </w:r>
          </w:p>
        </w:tc>
        <w:tc>
          <w:tcPr>
            <w:tcW w:w="5695" w:type="dxa"/>
            <w:gridSpan w:val="4"/>
            <w:noWrap w:val="0"/>
            <w:vAlign w:val="center"/>
          </w:tcPr>
          <w:p w14:paraId="2F71904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3C8144CF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本人承诺以上申请信息真实准确。</w:t>
            </w:r>
          </w:p>
          <w:p w14:paraId="7834E50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1F485868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0409D6FE">
            <w:pPr>
              <w:adjustRightInd w:val="0"/>
              <w:snapToGrid w:val="0"/>
              <w:spacing w:line="240" w:lineRule="auto"/>
              <w:ind w:firstLine="1236" w:firstLineChars="600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申请人（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>法定代表人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）签字：</w:t>
            </w:r>
          </w:p>
          <w:p w14:paraId="78C23239">
            <w:pPr>
              <w:adjustRightInd w:val="0"/>
              <w:snapToGrid w:val="0"/>
              <w:spacing w:line="240" w:lineRule="auto"/>
              <w:ind w:left="0" w:hanging="824" w:hangingChars="40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 xml:space="preserve">                             年   月   日</w:t>
            </w:r>
          </w:p>
        </w:tc>
        <w:tc>
          <w:tcPr>
            <w:tcW w:w="2752" w:type="dxa"/>
            <w:gridSpan w:val="2"/>
            <w:noWrap w:val="0"/>
            <w:vAlign w:val="center"/>
          </w:tcPr>
          <w:p w14:paraId="0C44012C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  <w:tr w14:paraId="2AFA8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3" w:hRule="atLeast"/>
          <w:jc w:val="center"/>
        </w:trPr>
        <w:tc>
          <w:tcPr>
            <w:tcW w:w="1124" w:type="dxa"/>
            <w:noWrap w:val="0"/>
            <w:vAlign w:val="center"/>
          </w:tcPr>
          <w:p w14:paraId="1CD5DB23">
            <w:pPr>
              <w:adjustRightInd w:val="0"/>
              <w:snapToGrid w:val="0"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县级兽医主管部门意见</w:t>
            </w:r>
          </w:p>
        </w:tc>
        <w:tc>
          <w:tcPr>
            <w:tcW w:w="5695" w:type="dxa"/>
            <w:gridSpan w:val="4"/>
            <w:noWrap w:val="0"/>
            <w:vAlign w:val="center"/>
          </w:tcPr>
          <w:p w14:paraId="7E673701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67C00CD2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434D7C41">
            <w:pPr>
              <w:adjustRightInd w:val="0"/>
              <w:snapToGrid w:val="0"/>
              <w:spacing w:line="240" w:lineRule="auto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54C25CB2">
            <w:pPr>
              <w:adjustRightInd w:val="0"/>
              <w:snapToGrid w:val="0"/>
              <w:spacing w:line="240" w:lineRule="auto"/>
              <w:ind w:firstLine="2060" w:firstLineChars="1000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  <w:p w14:paraId="6E5C19FE">
            <w:pPr>
              <w:adjustRightInd w:val="0"/>
              <w:snapToGrid w:val="0"/>
              <w:spacing w:line="240" w:lineRule="auto"/>
              <w:ind w:firstLine="2060" w:firstLineChars="1000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县级兽医主管部门（盖章）</w:t>
            </w:r>
          </w:p>
          <w:p w14:paraId="6C27D41B">
            <w:pPr>
              <w:adjustRightInd w:val="0"/>
              <w:snapToGrid w:val="0"/>
              <w:spacing w:line="240" w:lineRule="auto"/>
              <w:ind w:firstLine="3296" w:firstLineChars="1600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 xml:space="preserve">   年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  <w:t>月  日</w:t>
            </w:r>
          </w:p>
        </w:tc>
        <w:tc>
          <w:tcPr>
            <w:tcW w:w="2752" w:type="dxa"/>
            <w:gridSpan w:val="2"/>
            <w:noWrap w:val="0"/>
            <w:vAlign w:val="center"/>
          </w:tcPr>
          <w:p w14:paraId="2905F870">
            <w:pPr>
              <w:adjustRightInd w:val="0"/>
              <w:snapToGrid w:val="0"/>
              <w:spacing w:line="240" w:lineRule="auto"/>
              <w:ind w:firstLine="5047" w:firstLineChars="2450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highlight w:val="none"/>
              </w:rPr>
            </w:pPr>
          </w:p>
        </w:tc>
      </w:tr>
    </w:tbl>
    <w:p w14:paraId="6D4C53EC">
      <w:pPr>
        <w:tabs>
          <w:tab w:val="left" w:pos="7935"/>
        </w:tabs>
        <w:adjustRightInd w:val="0"/>
        <w:snapToGrid w:val="0"/>
        <w:spacing w:line="240" w:lineRule="auto"/>
        <w:ind w:left="195" w:leftChars="-134" w:hanging="618" w:hangingChars="300"/>
        <w:jc w:val="both"/>
        <w:rPr>
          <w:rFonts w:hint="eastAsia" w:ascii="黑体" w:hAnsi="黑体" w:eastAsia="黑体" w:cs="黑体"/>
          <w:bCs/>
          <w:color w:val="000000"/>
          <w:sz w:val="21"/>
          <w:szCs w:val="21"/>
          <w:highlight w:val="none"/>
        </w:rPr>
      </w:pPr>
    </w:p>
    <w:p w14:paraId="432BD9C4">
      <w:pPr>
        <w:tabs>
          <w:tab w:val="left" w:pos="7935"/>
        </w:tabs>
        <w:adjustRightInd w:val="0"/>
        <w:snapToGrid w:val="0"/>
        <w:spacing w:line="400" w:lineRule="exact"/>
        <w:ind w:left="198" w:leftChars="-68" w:hanging="412" w:hangingChars="200"/>
        <w:jc w:val="both"/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eastAsia="zh-CN"/>
        </w:rPr>
      </w:pPr>
      <w:r>
        <w:rPr>
          <w:rFonts w:hint="eastAsia" w:ascii="黑体" w:hAnsi="黑体" w:eastAsia="黑体" w:cs="黑体"/>
          <w:bCs/>
          <w:color w:val="000000"/>
          <w:sz w:val="21"/>
          <w:szCs w:val="21"/>
          <w:highlight w:val="none"/>
        </w:rPr>
        <w:t>备注：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  <w:t>1.申请表一式三份，并附上以下资料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eastAsia="zh-CN"/>
        </w:rPr>
        <w:t>：</w:t>
      </w:r>
    </w:p>
    <w:p w14:paraId="6E0864BB">
      <w:pPr>
        <w:tabs>
          <w:tab w:val="left" w:pos="7935"/>
        </w:tabs>
        <w:adjustRightInd w:val="0"/>
        <w:snapToGrid w:val="0"/>
        <w:spacing w:line="400" w:lineRule="exact"/>
        <w:ind w:left="0" w:leftChars="0" w:firstLine="618" w:firstLineChars="300"/>
        <w:jc w:val="both"/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  <w:t>①产地检疫证明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eastAsia="zh-CN"/>
        </w:rPr>
        <w:t>；</w:t>
      </w:r>
    </w:p>
    <w:p w14:paraId="4767606F">
      <w:pPr>
        <w:tabs>
          <w:tab w:val="left" w:pos="7935"/>
        </w:tabs>
        <w:adjustRightInd w:val="0"/>
        <w:snapToGrid w:val="0"/>
        <w:spacing w:line="400" w:lineRule="exact"/>
        <w:ind w:left="0" w:leftChars="0" w:firstLine="618" w:firstLineChars="300"/>
        <w:jc w:val="both"/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  <w:t>②购买疫苗的发票或相关凭证，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发票金额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小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于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测算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补助金额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，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以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</w:rPr>
        <w:t>发票金额</w:t>
      </w:r>
      <w:r>
        <w:rPr>
          <w:rFonts w:hint="eastAsia" w:ascii="仿宋_GB2312" w:hAnsi="仿宋_GB2312" w:eastAsia="仿宋_GB2312" w:cs="仿宋_GB2312"/>
          <w:bCs/>
          <w:snapToGrid w:val="0"/>
          <w:color w:val="000000"/>
          <w:kern w:val="0"/>
          <w:sz w:val="21"/>
          <w:szCs w:val="21"/>
          <w:highlight w:val="none"/>
          <w:lang w:eastAsia="zh-CN"/>
        </w:rPr>
        <w:t>为准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  <w:t>；</w:t>
      </w:r>
    </w:p>
    <w:p w14:paraId="42BEA5A2">
      <w:pPr>
        <w:tabs>
          <w:tab w:val="left" w:pos="7935"/>
        </w:tabs>
        <w:adjustRightInd w:val="0"/>
        <w:snapToGrid w:val="0"/>
        <w:spacing w:line="400" w:lineRule="exact"/>
        <w:ind w:left="0" w:leftChars="0" w:firstLine="618" w:firstLineChars="300"/>
        <w:jc w:val="both"/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  <w:t>③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val="en-US" w:eastAsia="zh-CN"/>
        </w:rPr>
        <w:t>免疫记录；</w:t>
      </w:r>
    </w:p>
    <w:p w14:paraId="3B631019">
      <w:pPr>
        <w:numPr>
          <w:ilvl w:val="0"/>
          <w:numId w:val="0"/>
        </w:numPr>
        <w:tabs>
          <w:tab w:val="left" w:pos="7935"/>
        </w:tabs>
        <w:adjustRightInd w:val="0"/>
        <w:snapToGrid w:val="0"/>
        <w:spacing w:line="400" w:lineRule="exact"/>
        <w:ind w:left="0" w:leftChars="0" w:firstLine="618" w:firstLineChars="300"/>
        <w:jc w:val="both"/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val="en-US" w:eastAsia="zh-CN"/>
        </w:rPr>
        <w:t>④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  <w:t>签署广东省规模养殖场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eastAsia="zh-CN"/>
        </w:rPr>
        <w:t>户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  <w:t>或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eastAsia="zh-CN"/>
        </w:rPr>
        <w:t>兽医社会化服务组织补助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  <w:t>承诺书。</w:t>
      </w:r>
    </w:p>
    <w:p w14:paraId="4F9928DB">
      <w:pPr>
        <w:numPr>
          <w:ilvl w:val="0"/>
          <w:numId w:val="0"/>
        </w:numPr>
        <w:tabs>
          <w:tab w:val="left" w:pos="7935"/>
        </w:tabs>
        <w:adjustRightInd w:val="0"/>
        <w:snapToGrid w:val="0"/>
        <w:spacing w:line="400" w:lineRule="exact"/>
        <w:ind w:left="0" w:leftChars="0" w:firstLine="412" w:firstLineChars="200"/>
        <w:jc w:val="both"/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</w:rPr>
        <w:t>表中的禽苗：是指还未实施高致病性禽流感疫苗免疫的禽苗</w:t>
      </w:r>
      <w:r>
        <w:rPr>
          <w:rFonts w:hint="eastAsia" w:ascii="仿宋_GB2312" w:hAnsi="仿宋_GB2312" w:eastAsia="仿宋_GB2312" w:cs="仿宋_GB2312"/>
          <w:bCs/>
          <w:color w:val="000000"/>
          <w:sz w:val="21"/>
          <w:szCs w:val="21"/>
          <w:highlight w:val="none"/>
          <w:lang w:eastAsia="zh-CN"/>
        </w:rPr>
        <w:t>。</w:t>
      </w:r>
    </w:p>
    <w:p w14:paraId="3E37C9EB">
      <w:pPr>
        <w:pStyle w:val="2"/>
        <w:widowControl w:val="0"/>
        <w:numPr>
          <w:ilvl w:val="0"/>
          <w:numId w:val="0"/>
        </w:numPr>
        <w:adjustRightInd w:val="0"/>
        <w:snapToGrid w:val="0"/>
        <w:spacing w:beforeLines="0" w:afterLines="0" w:line="590" w:lineRule="exact"/>
        <w:ind w:firstLine="632" w:firstLineChars="200"/>
        <w:jc w:val="both"/>
        <w:textAlignment w:val="baseline"/>
        <w:rPr>
          <w:rFonts w:hint="eastAsia" w:ascii="仿宋_GB2312" w:hAnsi="仿宋_GB2312" w:cs="仿宋_GB2312"/>
          <w:color w:val="000000"/>
          <w:sz w:val="32"/>
          <w:szCs w:val="32"/>
          <w:lang w:val="en-US" w:eastAsia="zh-CN"/>
        </w:rPr>
      </w:pPr>
    </w:p>
    <w:p w14:paraId="24D51CD1">
      <w:pPr>
        <w:adjustRightInd w:val="0"/>
        <w:snapToGrid w:val="0"/>
        <w:spacing w:beforeLines="0" w:afterLines="0" w:line="590" w:lineRule="exact"/>
        <w:ind w:firstLine="0" w:firstLineChars="0"/>
        <w:jc w:val="both"/>
        <w:rPr>
          <w:rFonts w:hint="eastAsia" w:ascii="黑体" w:hAnsi="黑体" w:eastAsia="黑体" w:cs="黑体"/>
          <w:bCs/>
          <w:color w:val="000000"/>
          <w:kern w:val="0"/>
          <w:sz w:val="32"/>
          <w:szCs w:val="32"/>
          <w:highlight w:val="none"/>
          <w:lang w:eastAsia="zh-CN"/>
        </w:rPr>
      </w:pPr>
    </w:p>
    <w:p w14:paraId="38885BA0">
      <w:pPr>
        <w:pStyle w:val="22"/>
        <w:widowControl w:val="0"/>
        <w:adjustRightInd w:val="0"/>
        <w:snapToGrid w:val="0"/>
        <w:spacing w:beforeLines="0" w:line="590" w:lineRule="exact"/>
        <w:ind w:left="0" w:leftChars="0" w:right="0" w:rightChars="0" w:firstLine="632" w:firstLineChars="200"/>
        <w:rPr>
          <w:rFonts w:hint="default"/>
          <w:snapToGrid w:val="0"/>
          <w:kern w:val="0"/>
          <w:lang w:val="en-US" w:eastAsia="zh-CN"/>
        </w:rPr>
      </w:pPr>
    </w:p>
    <w:sectPr>
      <w:footerReference r:id="rId8" w:type="first"/>
      <w:footerReference r:id="rId7" w:type="default"/>
      <w:pgSz w:w="11906" w:h="16838"/>
      <w:pgMar w:top="1871" w:right="1531" w:bottom="1871" w:left="1531" w:header="851" w:footer="141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3"/>
      <w:cols w:space="720" w:num="1"/>
      <w:titlePg/>
      <w:rtlGutter w:val="0"/>
      <w:docGrid w:type="linesAndChars" w:linePitch="631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ˎ̥">
    <w:altName w:val="仓耳与墨 W03"/>
    <w:panose1 w:val="00000609000101010101"/>
    <w:charset w:val="00"/>
    <w:family w:val="roman"/>
    <w:pitch w:val="default"/>
    <w:sig w:usb0="00000000" w:usb1="00000000" w:usb2="00000000" w:usb3="00000000" w:csb0="00040001" w:csb1="00000000"/>
  </w:font>
  <w:font w:name="Adobe 仿宋 Std R">
    <w:altName w:val="仿宋"/>
    <w:panose1 w:val="02020400000000000000"/>
    <w:charset w:val="86"/>
    <w:family w:val="auto"/>
    <w:pitch w:val="default"/>
    <w:sig w:usb0="00000000" w:usb1="00000000" w:usb2="00000016" w:usb3="00000000" w:csb0="00060007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仓耳与墨 W03">
    <w:panose1 w:val="02020400000000000000"/>
    <w:charset w:val="86"/>
    <w:family w:val="auto"/>
    <w:pitch w:val="default"/>
    <w:sig w:usb0="80000003" w:usb1="08012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5ED802">
    <w:pPr>
      <w:pStyle w:val="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2329F8">
    <w:pPr>
      <w:pStyle w:val="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005349">
    <w:pPr>
      <w:pStyle w:val="8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E0059A"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6DF94F">
    <w:pPr>
      <w:pStyle w:val="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E9E247">
    <w:pPr>
      <w:pStyle w:val="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1"/>
      <w:numFmt w:val="decimal"/>
      <w:suff w:val="nothing"/>
      <w:lvlText w:val="%1."/>
      <w:lvlJc w:val="left"/>
    </w:lvl>
  </w:abstractNum>
  <w:abstractNum w:abstractNumId="1">
    <w:nsid w:val="00000002"/>
    <w:multiLevelType w:val="singleLevel"/>
    <w:tmpl w:val="00000002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58"/>
  <w:drawingGridVerticalSpacing w:val="315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90A58"/>
    <w:rsid w:val="000961EE"/>
    <w:rsid w:val="000A7A12"/>
    <w:rsid w:val="000B7154"/>
    <w:rsid w:val="000C2415"/>
    <w:rsid w:val="001313D2"/>
    <w:rsid w:val="001A25CA"/>
    <w:rsid w:val="001E1E48"/>
    <w:rsid w:val="002005DE"/>
    <w:rsid w:val="002133BF"/>
    <w:rsid w:val="00277D02"/>
    <w:rsid w:val="002D1F9F"/>
    <w:rsid w:val="00321115"/>
    <w:rsid w:val="003A5734"/>
    <w:rsid w:val="00477FA0"/>
    <w:rsid w:val="00480F9C"/>
    <w:rsid w:val="00494F81"/>
    <w:rsid w:val="005B1CFA"/>
    <w:rsid w:val="005D0FCB"/>
    <w:rsid w:val="005D436A"/>
    <w:rsid w:val="006B1A63"/>
    <w:rsid w:val="00772A0C"/>
    <w:rsid w:val="00782CC1"/>
    <w:rsid w:val="007D595E"/>
    <w:rsid w:val="0088112D"/>
    <w:rsid w:val="008C1931"/>
    <w:rsid w:val="008E73AA"/>
    <w:rsid w:val="00943C71"/>
    <w:rsid w:val="00980D10"/>
    <w:rsid w:val="009810B9"/>
    <w:rsid w:val="00A527E8"/>
    <w:rsid w:val="00B04968"/>
    <w:rsid w:val="00B57848"/>
    <w:rsid w:val="00BD34CD"/>
    <w:rsid w:val="00C703A7"/>
    <w:rsid w:val="00C71115"/>
    <w:rsid w:val="00D055D3"/>
    <w:rsid w:val="00D12272"/>
    <w:rsid w:val="00D6423D"/>
    <w:rsid w:val="00DB5A63"/>
    <w:rsid w:val="00DF0D8C"/>
    <w:rsid w:val="00DF6215"/>
    <w:rsid w:val="00E1654D"/>
    <w:rsid w:val="00EB79EB"/>
    <w:rsid w:val="00ED5FA7"/>
    <w:rsid w:val="00EE4044"/>
    <w:rsid w:val="00EF3608"/>
    <w:rsid w:val="00F7315D"/>
    <w:rsid w:val="00FE1EFF"/>
    <w:rsid w:val="00FF3D91"/>
    <w:rsid w:val="01B31C85"/>
    <w:rsid w:val="0BAD38E9"/>
    <w:rsid w:val="0BE20D1C"/>
    <w:rsid w:val="0C5347EF"/>
    <w:rsid w:val="0CB86C0C"/>
    <w:rsid w:val="14F60C2B"/>
    <w:rsid w:val="17B93532"/>
    <w:rsid w:val="1B6E0F67"/>
    <w:rsid w:val="1EEBB9FB"/>
    <w:rsid w:val="1FCD3906"/>
    <w:rsid w:val="226A705B"/>
    <w:rsid w:val="23F74E9F"/>
    <w:rsid w:val="24CC732E"/>
    <w:rsid w:val="25FEF0F2"/>
    <w:rsid w:val="267F3787"/>
    <w:rsid w:val="2D3D4151"/>
    <w:rsid w:val="30653EEC"/>
    <w:rsid w:val="345751A8"/>
    <w:rsid w:val="37EE9540"/>
    <w:rsid w:val="39BD5ADC"/>
    <w:rsid w:val="39FF1835"/>
    <w:rsid w:val="3E7D48AE"/>
    <w:rsid w:val="3FEFA733"/>
    <w:rsid w:val="411C4E79"/>
    <w:rsid w:val="475269DC"/>
    <w:rsid w:val="488770BE"/>
    <w:rsid w:val="48B7ADBA"/>
    <w:rsid w:val="4E2941D0"/>
    <w:rsid w:val="53D5561A"/>
    <w:rsid w:val="5544222A"/>
    <w:rsid w:val="57276929"/>
    <w:rsid w:val="576549FC"/>
    <w:rsid w:val="59FD08DA"/>
    <w:rsid w:val="5B38603C"/>
    <w:rsid w:val="5DBFFBB8"/>
    <w:rsid w:val="5E7379DC"/>
    <w:rsid w:val="5E9431D1"/>
    <w:rsid w:val="5F56197B"/>
    <w:rsid w:val="5F5EB2F4"/>
    <w:rsid w:val="5FFAAA8D"/>
    <w:rsid w:val="6232378B"/>
    <w:rsid w:val="637E7E85"/>
    <w:rsid w:val="63CE17EC"/>
    <w:rsid w:val="674A979A"/>
    <w:rsid w:val="68FF0312"/>
    <w:rsid w:val="69E93B49"/>
    <w:rsid w:val="6E0F4FD0"/>
    <w:rsid w:val="6F9D56BE"/>
    <w:rsid w:val="6FF78B25"/>
    <w:rsid w:val="71D2144C"/>
    <w:rsid w:val="75F4267F"/>
    <w:rsid w:val="76C75EB0"/>
    <w:rsid w:val="76EB7086"/>
    <w:rsid w:val="76FDA486"/>
    <w:rsid w:val="79993315"/>
    <w:rsid w:val="7BBACAC6"/>
    <w:rsid w:val="7BEF29EF"/>
    <w:rsid w:val="7CC40755"/>
    <w:rsid w:val="7CCF1C89"/>
    <w:rsid w:val="7DFFE2E8"/>
    <w:rsid w:val="7E1A4692"/>
    <w:rsid w:val="7E96676A"/>
    <w:rsid w:val="7EB323B0"/>
    <w:rsid w:val="7EF7092E"/>
    <w:rsid w:val="7F7CF828"/>
    <w:rsid w:val="7F7FC670"/>
    <w:rsid w:val="7FB7B6D8"/>
    <w:rsid w:val="7FD760BD"/>
    <w:rsid w:val="7FEFD0FE"/>
    <w:rsid w:val="7FFEC4A1"/>
    <w:rsid w:val="9B9FE4CB"/>
    <w:rsid w:val="9DBE6B11"/>
    <w:rsid w:val="9F7FF844"/>
    <w:rsid w:val="9FDEA992"/>
    <w:rsid w:val="9FFF148F"/>
    <w:rsid w:val="A4FD0499"/>
    <w:rsid w:val="AB2B53AE"/>
    <w:rsid w:val="AE96BA3B"/>
    <w:rsid w:val="BB35BC3B"/>
    <w:rsid w:val="BDEF2CCB"/>
    <w:rsid w:val="DCB5F804"/>
    <w:rsid w:val="DCFE84BE"/>
    <w:rsid w:val="DFDE40C0"/>
    <w:rsid w:val="E16171EA"/>
    <w:rsid w:val="E6EF68B2"/>
    <w:rsid w:val="E76E44F2"/>
    <w:rsid w:val="E7EEA12B"/>
    <w:rsid w:val="EA7BD0F0"/>
    <w:rsid w:val="EFDA2E7D"/>
    <w:rsid w:val="F57F91B8"/>
    <w:rsid w:val="F5F67F0C"/>
    <w:rsid w:val="F77F8E45"/>
    <w:rsid w:val="F7AB69B8"/>
    <w:rsid w:val="F7FBDBB2"/>
    <w:rsid w:val="F7FD45FE"/>
    <w:rsid w:val="F9AF10AB"/>
    <w:rsid w:val="F9FF5316"/>
    <w:rsid w:val="FBFC6C07"/>
    <w:rsid w:val="FDAFD833"/>
    <w:rsid w:val="FEA5ADFE"/>
    <w:rsid w:val="FEEFC32A"/>
    <w:rsid w:val="FEFCCE0C"/>
    <w:rsid w:val="FF8E2905"/>
    <w:rsid w:val="FFFB5F60"/>
    <w:rsid w:val="FFFF35DE"/>
    <w:rsid w:val="FFFFD27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lang w:val="en-US" w:eastAsia="zh-CN" w:bidi="ar-SA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rFonts w:ascii="Times New Roman" w:hAnsi="Times New Roman" w:eastAsia="宋体" w:cs="Times New Roman"/>
      <w:b/>
      <w:bCs/>
      <w:sz w:val="32"/>
      <w:szCs w:val="32"/>
    </w:rPr>
  </w:style>
  <w:style w:type="character" w:default="1" w:styleId="15">
    <w:name w:val="Default Paragraph Font"/>
    <w:uiPriority w:val="0"/>
  </w:style>
  <w:style w:type="table" w:default="1" w:styleId="13">
    <w:name w:val="Normal Table"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adjustRightInd w:val="0"/>
      <w:spacing w:line="360" w:lineRule="auto"/>
      <w:ind w:firstLine="420"/>
      <w:textAlignment w:val="baseline"/>
    </w:pPr>
    <w:rPr>
      <w:rFonts w:ascii="Calibri" w:hAnsi="Calibri" w:eastAsia="仿宋_GB2312" w:cs="Times New Roman"/>
      <w:snapToGrid w:val="0"/>
      <w:kern w:val="0"/>
      <w:sz w:val="24"/>
      <w:szCs w:val="32"/>
    </w:rPr>
  </w:style>
  <w:style w:type="paragraph" w:styleId="4">
    <w:name w:val="Body Text Indent"/>
    <w:basedOn w:val="1"/>
    <w:next w:val="5"/>
    <w:qFormat/>
    <w:uiPriority w:val="0"/>
    <w:pPr>
      <w:spacing w:after="120"/>
      <w:ind w:left="420" w:leftChars="200"/>
    </w:pPr>
    <w:rPr>
      <w:rFonts w:ascii="Calibri" w:hAnsi="Calibri" w:eastAsia="宋体" w:cs="Times New Roman"/>
      <w:sz w:val="21"/>
      <w:szCs w:val="24"/>
    </w:rPr>
  </w:style>
  <w:style w:type="paragraph" w:styleId="5">
    <w:name w:val="Body Text First Indent 2"/>
    <w:basedOn w:val="4"/>
    <w:next w:val="1"/>
    <w:qFormat/>
    <w:uiPriority w:val="0"/>
    <w:pPr>
      <w:ind w:firstLine="420" w:firstLineChars="200"/>
    </w:pPr>
    <w:rPr>
      <w:rFonts w:ascii="Times New Roman" w:hAnsi="Times New Roman" w:eastAsia="仿宋_GB2312" w:cs="Times New Roman"/>
      <w:sz w:val="32"/>
    </w:rPr>
  </w:style>
  <w:style w:type="paragraph" w:styleId="6">
    <w:name w:val="Plain Text"/>
    <w:basedOn w:val="1"/>
    <w:uiPriority w:val="0"/>
    <w:rPr>
      <w:rFonts w:ascii="宋体" w:hAnsi="Courier New" w:eastAsia="宋体" w:cs="Times New Roman"/>
      <w:sz w:val="21"/>
      <w:szCs w:val="24"/>
    </w:rPr>
  </w:style>
  <w:style w:type="paragraph" w:styleId="7">
    <w:name w:val="Date"/>
    <w:basedOn w:val="1"/>
    <w:next w:val="1"/>
    <w:qFormat/>
    <w:uiPriority w:val="0"/>
    <w:pPr>
      <w:ind w:left="100" w:leftChars="2500"/>
    </w:pPr>
  </w:style>
  <w:style w:type="paragraph" w:styleId="8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10">
    <w:name w:val="toc 1"/>
    <w:basedOn w:val="1"/>
    <w:next w:val="1"/>
    <w:qFormat/>
    <w:uiPriority w:val="0"/>
    <w:pPr>
      <w:spacing w:line="660" w:lineRule="exact"/>
      <w:ind w:firstLine="705"/>
    </w:pPr>
    <w:rPr>
      <w:rFonts w:ascii="仿宋_GB2312" w:hAnsi="Calibri" w:eastAsia="仿宋_GB2312" w:cs="Times New Roman"/>
      <w:color w:val="000000"/>
      <w:sz w:val="36"/>
      <w:szCs w:val="36"/>
    </w:rPr>
  </w:style>
  <w:style w:type="paragraph" w:styleId="11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page number"/>
    <w:basedOn w:val="15"/>
    <w:qFormat/>
    <w:uiPriority w:val="0"/>
  </w:style>
  <w:style w:type="character" w:styleId="17">
    <w:name w:val="Hyperlink"/>
    <w:basedOn w:val="15"/>
    <w:qFormat/>
    <w:uiPriority w:val="0"/>
    <w:rPr>
      <w:color w:val="0000FF"/>
      <w:u w:val="single"/>
    </w:rPr>
  </w:style>
  <w:style w:type="character" w:customStyle="1" w:styleId="18">
    <w:name w:val="green121"/>
    <w:basedOn w:val="15"/>
    <w:qFormat/>
    <w:uiPriority w:val="0"/>
    <w:rPr>
      <w:rFonts w:hint="default" w:ascii="ˎ̥" w:hAnsi="ˎ̥"/>
      <w:color w:val="0A5D21"/>
      <w:sz w:val="18"/>
      <w:szCs w:val="18"/>
      <w:u w:val="none"/>
    </w:rPr>
  </w:style>
  <w:style w:type="paragraph" w:customStyle="1" w:styleId="19">
    <w:name w:val=" Char"/>
    <w:basedOn w:val="1"/>
    <w:qFormat/>
    <w:uiPriority w:val="0"/>
    <w:pPr>
      <w:widowControl/>
      <w:spacing w:after="160" w:line="240" w:lineRule="exact"/>
      <w:jc w:val="left"/>
    </w:pPr>
    <w:rPr>
      <w:sz w:val="21"/>
      <w:szCs w:val="24"/>
    </w:rPr>
  </w:style>
  <w:style w:type="paragraph" w:customStyle="1" w:styleId="20">
    <w:name w:val="_Style 6"/>
    <w:basedOn w:val="1"/>
    <w:qFormat/>
    <w:uiPriority w:val="0"/>
    <w:pPr>
      <w:widowControl/>
      <w:spacing w:after="160" w:line="240" w:lineRule="exact"/>
      <w:jc w:val="left"/>
    </w:pPr>
    <w:rPr>
      <w:sz w:val="21"/>
      <w:szCs w:val="24"/>
    </w:rPr>
  </w:style>
  <w:style w:type="paragraph" w:customStyle="1" w:styleId="21">
    <w:name w:val=" Char Char Char Char Char Char Char Char Char Char Char Char"/>
    <w:basedOn w:val="1"/>
    <w:uiPriority w:val="0"/>
    <w:pPr>
      <w:tabs>
        <w:tab w:val="left" w:pos="425"/>
      </w:tabs>
      <w:ind w:left="425" w:hanging="425"/>
    </w:pPr>
    <w:rPr>
      <w:rFonts w:eastAsia="仿宋_GB2312"/>
      <w:snapToGrid w:val="0"/>
      <w:kern w:val="24"/>
      <w:sz w:val="24"/>
      <w:szCs w:val="28"/>
    </w:rPr>
  </w:style>
  <w:style w:type="paragraph" w:customStyle="1" w:styleId="22">
    <w:name w:val="p0"/>
    <w:basedOn w:val="1"/>
    <w:qFormat/>
    <w:uiPriority w:val="0"/>
    <w:pPr>
      <w:widowControl/>
    </w:pPr>
    <w:rPr>
      <w:rFonts w:eastAsia="仿宋_GB2312"/>
      <w:snapToGrid w:val="0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Pages>6</Pages>
  <Words>1421</Words>
  <Characters>1431</Characters>
  <Lines>1</Lines>
  <Paragraphs>1</Paragraphs>
  <TotalTime>3</TotalTime>
  <ScaleCrop>false</ScaleCrop>
  <LinksUpToDate>false</LinksUpToDate>
  <CharactersWithSpaces>1641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2015-07-09T22:46:00Z</dcterms:created>
  <dc:creator>Zmiao</dc:creator>
  <cp:lastModifiedBy>金农网编辑赵东梅</cp:lastModifiedBy>
  <cp:lastPrinted>2025-11-23T07:35:00Z</cp:lastPrinted>
  <dcterms:modified xsi:type="dcterms:W3CDTF">2025-12-23T01:02:07Z</dcterms:modified>
  <dc:title>一、该项目补助资金已由省财政厅以粤财农[2013]475号文下达给各有关财政局，各地要抓紧落实项目资金，加强管理，专款专用，严禁挤占、截留和挪用，确保资金资金使用安全。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5BDAA41F964F4DD7BC308D87214B0A11_13</vt:lpwstr>
  </property>
  <property fmtid="{D5CDD505-2E9C-101B-9397-08002B2CF9AE}" pid="4" name="userName">
    <vt:lpwstr>阎倩</vt:lpwstr>
  </property>
  <property fmtid="{D5CDD505-2E9C-101B-9397-08002B2CF9AE}" pid="5" name="showFlag">
    <vt:bool>true</vt:bool>
  </property>
  <property fmtid="{D5CDD505-2E9C-101B-9397-08002B2CF9AE}" pid="6" name="KSOTemplateDocerSaveRecord">
    <vt:lpwstr>eyJoZGlkIjoiYmY5MjFlZTA4YWQzODNhNjgxNGE3MWU0MWFjMmQ2MjEiLCJ1c2VySWQiOiI3MjU1MTU3NzIifQ==</vt:lpwstr>
  </property>
</Properties>
</file>